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58C4AC30" w:rsidR="003B51B7" w:rsidRPr="003B51B7" w:rsidRDefault="00AC1B6D" w:rsidP="00F0720D">
      <w:pPr>
        <w:spacing w:before="240"/>
        <w:jc w:val="center"/>
        <w:rPr>
          <w:b/>
          <w:bCs/>
          <w:sz w:val="32"/>
          <w:szCs w:val="32"/>
          <w:lang w:val="en-GB"/>
        </w:rPr>
      </w:pPr>
      <w:r>
        <w:rPr>
          <w:b/>
          <w:bCs/>
          <w:sz w:val="32"/>
          <w:szCs w:val="32"/>
          <w:lang w:val="en-GB"/>
        </w:rPr>
        <w:t>Bucket Truck</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w:t>
      </w:r>
      <w:proofErr w:type="gramStart"/>
      <w:r w:rsidRPr="003B51B7">
        <w:rPr>
          <w:b/>
          <w:bCs/>
          <w:sz w:val="32"/>
          <w:szCs w:val="32"/>
          <w:lang w:val="en-GB"/>
        </w:rPr>
        <w:t>: ]</w:t>
      </w:r>
      <w:proofErr w:type="gramEnd"/>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3B39A187"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3B51B7">
        <w:rPr>
          <w:szCs w:val="20"/>
          <w:lang w:val="en-GB"/>
        </w:rPr>
        <w:t>[</w:t>
      </w:r>
      <w:r w:rsidRPr="003B51B7">
        <w:rPr>
          <w:szCs w:val="20"/>
          <w:highlight w:val="yellow"/>
          <w:lang w:val="en-GB"/>
        </w:rPr>
        <w:t>Ministry of X</w:t>
      </w:r>
      <w:r w:rsidR="004143CA" w:rsidRPr="003B51B7">
        <w:rPr>
          <w:szCs w:val="20"/>
          <w:highlight w:val="yellow"/>
          <w:lang w:val="en-GB"/>
        </w:rPr>
        <w:t xml:space="preserve"> / SOE</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 xml:space="preserve">Goods as more fully defined </w:t>
      </w:r>
      <w:proofErr w:type="gramStart"/>
      <w:r w:rsidRPr="003B51B7">
        <w:rPr>
          <w:szCs w:val="20"/>
          <w:lang w:val="en-GB"/>
        </w:rPr>
        <w:t>hereinafter;</w:t>
      </w:r>
      <w:proofErr w:type="gramEnd"/>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proofErr w:type="gramStart"/>
      <w:r w:rsidR="004143CA" w:rsidRPr="003B51B7">
        <w:rPr>
          <w:lang w:val="en-GB"/>
        </w:rPr>
        <w:t>Goods;</w:t>
      </w:r>
      <w:proofErr w:type="gramEnd"/>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xml:space="preserve">– </w:t>
      </w:r>
      <w:proofErr w:type="gramStart"/>
      <w:r w:rsidR="004143CA" w:rsidRPr="003B51B7">
        <w:rPr>
          <w:lang w:val="en-GB"/>
        </w:rPr>
        <w:t>Specifications;</w:t>
      </w:r>
      <w:proofErr w:type="gramEnd"/>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6" w:name="_Hlk41383861"/>
      <w:r w:rsidRPr="009703D6">
        <w:rPr>
          <w:i/>
          <w:iCs/>
          <w:highlight w:val="yellow"/>
          <w:lang w:val="en-GB"/>
        </w:rPr>
        <w:t xml:space="preserve">Annex D – Schedule of Delivery </w:t>
      </w:r>
      <w:proofErr w:type="gramStart"/>
      <w:r w:rsidRPr="009703D6">
        <w:rPr>
          <w:i/>
          <w:iCs/>
          <w:highlight w:val="yellow"/>
          <w:lang w:val="en-GB"/>
        </w:rPr>
        <w:t>Dates;</w:t>
      </w:r>
      <w:proofErr w:type="gramEnd"/>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4"/>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79" w:name="_Hlk41383365"/>
      <w:bookmarkEnd w:id="78"/>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0"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1" w:name="_Hlk58315622"/>
      <w:bookmarkEnd w:id="77"/>
      <w:bookmarkEnd w:id="79"/>
      <w:r>
        <w:rPr>
          <w:rFonts w:eastAsia="MS Mincho" w:cs="Times New Roman"/>
          <w:szCs w:val="20"/>
          <w:lang w:val="en-GB"/>
        </w:rPr>
        <w:t>Amending the Standard Terms and Conditions</w:t>
      </w:r>
      <w:bookmarkEnd w:id="81"/>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 xml:space="preserve">[clearly regulate possible and exceptional amendments of the General Contract Conditions, which </w:t>
      </w:r>
      <w:proofErr w:type="gramStart"/>
      <w:r w:rsidRPr="003B51B7">
        <w:rPr>
          <w:i/>
          <w:iCs/>
          <w:szCs w:val="20"/>
          <w:highlight w:val="yellow"/>
          <w:lang w:val="en-GB"/>
        </w:rPr>
        <w:t>have to</w:t>
      </w:r>
      <w:proofErr w:type="gramEnd"/>
      <w:r w:rsidRPr="003B51B7">
        <w:rPr>
          <w:i/>
          <w:iCs/>
          <w:szCs w:val="20"/>
          <w:highlight w:val="yellow"/>
          <w:lang w:val="en-GB"/>
        </w:rPr>
        <w:t xml:space="preserve">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6" w:name="_Toc18147723"/>
      <w:bookmarkStart w:id="87" w:name="_Toc18597777"/>
      <w:r w:rsidRPr="003B51B7">
        <w:rPr>
          <w:lang w:val="en-GB"/>
        </w:rPr>
        <w:t>Delivery date(s)</w:t>
      </w:r>
      <w:bookmarkEnd w:id="86"/>
      <w:bookmarkEnd w:id="87"/>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8" w:name="_Toc18147724"/>
      <w:bookmarkStart w:id="89" w:name="_Toc18597778"/>
      <w:r w:rsidRPr="003B51B7">
        <w:rPr>
          <w:lang w:val="en-GB"/>
        </w:rPr>
        <w:t>Terms of Delivery</w:t>
      </w:r>
      <w:bookmarkEnd w:id="88"/>
      <w:bookmarkEnd w:id="89"/>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0" w:name="_Toc18147725"/>
      <w:bookmarkStart w:id="91" w:name="_Toc18597779"/>
      <w:r w:rsidRPr="003B51B7">
        <w:rPr>
          <w:lang w:val="en-GB"/>
        </w:rPr>
        <w:t>Carrier nomination</w:t>
      </w:r>
      <w:bookmarkEnd w:id="90"/>
      <w:bookmarkEnd w:id="91"/>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2" w:name="_Toc18147726"/>
      <w:bookmarkStart w:id="93" w:name="_Toc18597780"/>
      <w:r w:rsidRPr="003B51B7">
        <w:rPr>
          <w:lang w:val="en-GB"/>
        </w:rPr>
        <w:t>Documents to be provided</w:t>
      </w:r>
      <w:bookmarkEnd w:id="92"/>
      <w:bookmarkEnd w:id="93"/>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4" w:name="_Toc18147727"/>
      <w:bookmarkStart w:id="95" w:name="_Toc18597781"/>
      <w:r w:rsidRPr="003B51B7">
        <w:rPr>
          <w:lang w:val="en-GB" w:eastAsia="ko-KR"/>
        </w:rPr>
        <w:t>Packing requirements</w:t>
      </w:r>
      <w:bookmarkEnd w:id="94"/>
      <w:bookmarkEnd w:id="95"/>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46AEC" w14:textId="77777777" w:rsidR="0028016B" w:rsidRDefault="0028016B" w:rsidP="00565C5A">
      <w:pPr>
        <w:spacing w:before="0"/>
      </w:pPr>
      <w:r>
        <w:separator/>
      </w:r>
    </w:p>
  </w:endnote>
  <w:endnote w:type="continuationSeparator" w:id="0">
    <w:p w14:paraId="52747597" w14:textId="77777777" w:rsidR="0028016B" w:rsidRDefault="0028016B"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6362617"/>
      <w:docPartObj>
        <w:docPartGallery w:val="Page Numbers (Bottom of Page)"/>
        <w:docPartUnique/>
      </w:docPartObj>
    </w:sdtPr>
    <w:sdtEndPr/>
    <w:sdtContent>
      <w:p w14:paraId="4D84F237" w14:textId="69DF4052" w:rsidR="00AC1B6D" w:rsidRDefault="007C3CFC">
        <w:pPr>
          <w:pStyle w:val="Footer"/>
          <w:jc w:val="right"/>
        </w:pPr>
        <w:r>
          <w:fldChar w:fldCharType="begin"/>
        </w:r>
        <w:r>
          <w:instrText>PAGE   \* MERGEFORMAT</w:instrText>
        </w:r>
        <w:r>
          <w:fldChar w:fldCharType="separate"/>
        </w:r>
        <w:r w:rsidR="0015003F" w:rsidRPr="0015003F">
          <w:rPr>
            <w:noProof/>
            <w:lang w:val="it-IT"/>
          </w:rPr>
          <w:t>3</w:t>
        </w:r>
        <w:r>
          <w:fldChar w:fldCharType="end"/>
        </w:r>
      </w:p>
    </w:sdtContent>
  </w:sdt>
  <w:p w14:paraId="004CF383" w14:textId="77777777" w:rsidR="00AC1B6D" w:rsidRPr="00641C35" w:rsidRDefault="00AC1B6D">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639B39" w14:textId="77777777" w:rsidR="0028016B" w:rsidRDefault="0028016B" w:rsidP="00565C5A">
      <w:pPr>
        <w:spacing w:before="0"/>
      </w:pPr>
      <w:r>
        <w:separator/>
      </w:r>
    </w:p>
  </w:footnote>
  <w:footnote w:type="continuationSeparator" w:id="0">
    <w:p w14:paraId="709133FB" w14:textId="77777777" w:rsidR="0028016B" w:rsidRDefault="0028016B"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2357F" w14:textId="77777777" w:rsidR="00AC1B6D" w:rsidRDefault="007C3CFC" w:rsidP="00113960">
    <w:pPr>
      <w:pStyle w:val="Header"/>
      <w:jc w:val="center"/>
    </w:pPr>
    <w:r w:rsidRPr="008F4C08">
      <w:rPr>
        <w:noProof/>
        <w:lang w:val="en-AU" w:eastAsia="en-AU"/>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351346985">
    <w:abstractNumId w:val="7"/>
  </w:num>
  <w:num w:numId="2" w16cid:durableId="2035383286">
    <w:abstractNumId w:val="6"/>
  </w:num>
  <w:num w:numId="3" w16cid:durableId="279143808">
    <w:abstractNumId w:val="0"/>
  </w:num>
  <w:num w:numId="4" w16cid:durableId="1094789864">
    <w:abstractNumId w:val="5"/>
  </w:num>
  <w:num w:numId="5" w16cid:durableId="305479658">
    <w:abstractNumId w:val="0"/>
  </w:num>
  <w:num w:numId="6" w16cid:durableId="1476683768">
    <w:abstractNumId w:val="4"/>
  </w:num>
  <w:num w:numId="7" w16cid:durableId="2131851353">
    <w:abstractNumId w:val="0"/>
  </w:num>
  <w:num w:numId="8" w16cid:durableId="880476353">
    <w:abstractNumId w:val="3"/>
  </w:num>
  <w:num w:numId="9" w16cid:durableId="1042285574">
    <w:abstractNumId w:val="1"/>
  </w:num>
  <w:num w:numId="10" w16cid:durableId="1212228018">
    <w:abstractNumId w:val="2"/>
  </w:num>
  <w:num w:numId="11" w16cid:durableId="126865690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9FB"/>
    <w:rsid w:val="00014E2C"/>
    <w:rsid w:val="000309F6"/>
    <w:rsid w:val="00031675"/>
    <w:rsid w:val="0004792C"/>
    <w:rsid w:val="000D3E58"/>
    <w:rsid w:val="000E0020"/>
    <w:rsid w:val="000E0DA4"/>
    <w:rsid w:val="00107857"/>
    <w:rsid w:val="001213DA"/>
    <w:rsid w:val="0015003F"/>
    <w:rsid w:val="001D355F"/>
    <w:rsid w:val="002205E9"/>
    <w:rsid w:val="002446DB"/>
    <w:rsid w:val="0028016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C1B6D"/>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1542D"/>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E07A6-8535-470C-BF36-D7465C70C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892</Words>
  <Characters>5086</Characters>
  <Application>Microsoft Office Word</Application>
  <DocSecurity>0</DocSecurity>
  <Lines>42</Lines>
  <Paragraphs>11</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Account2 Linnix</cp:lastModifiedBy>
  <cp:revision>2</cp:revision>
  <cp:lastPrinted>2020-05-18T12:24:00Z</cp:lastPrinted>
  <dcterms:created xsi:type="dcterms:W3CDTF">2025-10-21T02:39:00Z</dcterms:created>
  <dcterms:modified xsi:type="dcterms:W3CDTF">2025-10-21T02:39:00Z</dcterms:modified>
</cp:coreProperties>
</file>